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6441" w:rsidRPr="00C71B7F" w:rsidRDefault="000306D8" w:rsidP="002442E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D0F51" wp14:editId="265146FB">
                <wp:simplePos x="0" y="0"/>
                <wp:positionH relativeFrom="column">
                  <wp:posOffset>-57150</wp:posOffset>
                </wp:positionH>
                <wp:positionV relativeFrom="paragraph">
                  <wp:posOffset>-371475</wp:posOffset>
                </wp:positionV>
                <wp:extent cx="1933575" cy="314325"/>
                <wp:effectExtent l="12065" t="9525" r="698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EF0" w:rsidRPr="003D6EF0" w:rsidRDefault="003D6E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6E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D0F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-29.25pt;width:152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">
                <v:textbox>
                  <w:txbxContent>
                    <w:p w:rsidR="003D6EF0" w:rsidRPr="003D6EF0" w:rsidRDefault="003D6E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D6EF0">
                        <w:rPr>
                          <w:rFonts w:ascii="Arial" w:hAnsi="Arial" w:cs="Arial"/>
                          <w:sz w:val="24"/>
                          <w:szCs w:val="24"/>
                        </w:rPr>
                        <w:t>Name</w:t>
                      </w:r>
                      <w:proofErr w:type="gramStart"/>
                      <w:r w:rsidRPr="003D6EF0">
                        <w:rPr>
                          <w:rFonts w:ascii="Arial" w:hAnsi="Arial" w:cs="Arial"/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B670F">
        <w:rPr>
          <w:rFonts w:ascii="Arial" w:hAnsi="Arial"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C267D" wp14:editId="35FD4C9F">
                <wp:simplePos x="0" y="0"/>
                <wp:positionH relativeFrom="column">
                  <wp:posOffset>8486775</wp:posOffset>
                </wp:positionH>
                <wp:positionV relativeFrom="paragraph">
                  <wp:posOffset>-666750</wp:posOffset>
                </wp:positionV>
                <wp:extent cx="1390650" cy="514350"/>
                <wp:effectExtent l="254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EF0" w:rsidRDefault="003D6E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C267D" id="Text Box 3" o:spid="_x0000_s1027" type="#_x0000_t202" style="position:absolute;left:0;text-align:left;margin-left:668.25pt;margin-top:-52.5pt;width:109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" stroked="f">
                <v:textbox>
                  <w:txbxContent>
                    <w:p w:rsidR="003D6EF0" w:rsidRDefault="003D6EF0"/>
                  </w:txbxContent>
                </v:textbox>
              </v:shape>
            </w:pict>
          </mc:Fallback>
        </mc:AlternateContent>
      </w:r>
      <w:r w:rsidR="00E722CC">
        <w:rPr>
          <w:rFonts w:ascii="Arial" w:hAnsi="Arial" w:cs="Arial"/>
          <w:b/>
          <w:sz w:val="32"/>
          <w:szCs w:val="32"/>
          <w:u w:val="single"/>
        </w:rPr>
        <w:t>Level 3 in Travel &amp; Tourism</w:t>
      </w:r>
    </w:p>
    <w:p w:rsidR="00BE502E" w:rsidRDefault="00E722CC" w:rsidP="00C71B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UK as a Destination</w:t>
      </w:r>
    </w:p>
    <w:p w:rsidR="00C71B7F" w:rsidRDefault="002442E8" w:rsidP="00C71B7F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Features and Facilities of UK Destinations</w:t>
      </w:r>
    </w:p>
    <w:p w:rsidR="002442E8" w:rsidRDefault="006522E1" w:rsidP="002442E8">
      <w:pPr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people decide to go to a particular destination they would look at the </w:t>
      </w:r>
      <w:r w:rsidR="008034D6">
        <w:rPr>
          <w:rFonts w:ascii="Arial" w:hAnsi="Arial" w:cs="Arial"/>
          <w:sz w:val="24"/>
          <w:szCs w:val="24"/>
        </w:rPr>
        <w:t xml:space="preserve">features and facilities </w:t>
      </w:r>
      <w:r>
        <w:rPr>
          <w:rFonts w:ascii="Arial" w:hAnsi="Arial" w:cs="Arial"/>
          <w:sz w:val="24"/>
          <w:szCs w:val="24"/>
        </w:rPr>
        <w:t>that the destination has under various headings. Using the headings and definitions below, research two of the following three destinations</w:t>
      </w:r>
      <w:r w:rsidR="00A71CFE">
        <w:rPr>
          <w:rFonts w:ascii="Arial" w:hAnsi="Arial" w:cs="Arial"/>
          <w:sz w:val="24"/>
          <w:szCs w:val="24"/>
        </w:rPr>
        <w:t xml:space="preserve"> (Gloucester, Forest of Dean and Weston– super-Mare)</w:t>
      </w:r>
      <w:r>
        <w:rPr>
          <w:rFonts w:ascii="Arial" w:hAnsi="Arial" w:cs="Arial"/>
          <w:sz w:val="24"/>
          <w:szCs w:val="24"/>
        </w:rPr>
        <w:t xml:space="preserve"> in terms of the</w:t>
      </w:r>
      <w:r w:rsidR="00A71CFE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headings.</w:t>
      </w:r>
    </w:p>
    <w:tbl>
      <w:tblPr>
        <w:tblStyle w:val="TableGrid"/>
        <w:tblW w:w="10202" w:type="dxa"/>
        <w:tblInd w:w="-426" w:type="dxa"/>
        <w:tblLook w:val="04A0" w:firstRow="1" w:lastRow="0" w:firstColumn="1" w:lastColumn="0" w:noHBand="0" w:noVBand="1"/>
      </w:tblPr>
      <w:tblGrid>
        <w:gridCol w:w="2689"/>
        <w:gridCol w:w="7513"/>
      </w:tblGrid>
      <w:tr w:rsidR="002442E8" w:rsidTr="008034D6">
        <w:tc>
          <w:tcPr>
            <w:tcW w:w="2689" w:type="dxa"/>
          </w:tcPr>
          <w:p w:rsidR="002442E8" w:rsidRPr="002442E8" w:rsidRDefault="002442E8" w:rsidP="002442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42E8">
              <w:rPr>
                <w:rFonts w:ascii="Arial" w:hAnsi="Arial" w:cs="Arial"/>
                <w:b/>
                <w:sz w:val="24"/>
                <w:szCs w:val="24"/>
              </w:rPr>
              <w:t>Features and facilities</w:t>
            </w:r>
          </w:p>
        </w:tc>
        <w:tc>
          <w:tcPr>
            <w:tcW w:w="7513" w:type="dxa"/>
          </w:tcPr>
          <w:p w:rsidR="002442E8" w:rsidRPr="002442E8" w:rsidRDefault="002442E8" w:rsidP="004F6E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42E8">
              <w:rPr>
                <w:rFonts w:ascii="Arial" w:hAnsi="Arial" w:cs="Arial"/>
                <w:b/>
                <w:sz w:val="24"/>
                <w:szCs w:val="24"/>
              </w:rPr>
              <w:t xml:space="preserve">What does </w:t>
            </w:r>
            <w:r w:rsidR="008034D6">
              <w:rPr>
                <w:rFonts w:ascii="Arial" w:hAnsi="Arial" w:cs="Arial"/>
                <w:b/>
                <w:sz w:val="24"/>
                <w:szCs w:val="24"/>
              </w:rPr>
              <w:t>it mean? What sorts of features and facilities will you be looking at?</w:t>
            </w:r>
          </w:p>
        </w:tc>
      </w:tr>
      <w:tr w:rsidR="002442E8" w:rsidTr="008034D6">
        <w:tc>
          <w:tcPr>
            <w:tcW w:w="2689" w:type="dxa"/>
          </w:tcPr>
          <w:p w:rsidR="008034D6" w:rsidRDefault="006522E1" w:rsidP="008034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7513" w:type="dxa"/>
          </w:tcPr>
          <w:p w:rsidR="004F6E87" w:rsidRDefault="006522E1" w:rsidP="00244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is the destination located? Think north, south, east, west and perhaps how many miles away from big towns and cities which people would know</w:t>
            </w:r>
            <w:r w:rsidR="00167DBF">
              <w:rPr>
                <w:rFonts w:ascii="Arial" w:hAnsi="Arial" w:cs="Arial"/>
                <w:sz w:val="24"/>
                <w:szCs w:val="24"/>
              </w:rPr>
              <w:t xml:space="preserve"> where they are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522E1" w:rsidTr="008034D6">
        <w:tc>
          <w:tcPr>
            <w:tcW w:w="2689" w:type="dxa"/>
          </w:tcPr>
          <w:p w:rsidR="006522E1" w:rsidRDefault="006522E1" w:rsidP="008034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Accessibility</w:t>
            </w:r>
          </w:p>
        </w:tc>
        <w:tc>
          <w:tcPr>
            <w:tcW w:w="7513" w:type="dxa"/>
          </w:tcPr>
          <w:p w:rsidR="0025447E" w:rsidRDefault="006522E1" w:rsidP="00244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would you get there? Thin</w:t>
            </w:r>
            <w:r w:rsidR="00167DBF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different methods of transport that can be used to get to the destination e.g. road – is it near a motorway, if so which one? Does it have a railway station? Is there an airport nearby?</w:t>
            </w:r>
          </w:p>
        </w:tc>
      </w:tr>
      <w:tr w:rsidR="008034D6" w:rsidTr="008034D6">
        <w:tc>
          <w:tcPr>
            <w:tcW w:w="2689" w:type="dxa"/>
          </w:tcPr>
          <w:p w:rsidR="008034D6" w:rsidRDefault="008034D6" w:rsidP="008034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transportation</w:t>
            </w:r>
          </w:p>
          <w:p w:rsidR="008034D6" w:rsidRDefault="008034D6" w:rsidP="008034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8034D6" w:rsidRDefault="0025447E" w:rsidP="00244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Once in destination, what methods of transport are available to get around?</w:t>
            </w:r>
          </w:p>
          <w:p w:rsidR="0025447E" w:rsidRDefault="0025447E" w:rsidP="002442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E8" w:rsidTr="008034D6">
        <w:tc>
          <w:tcPr>
            <w:tcW w:w="2689" w:type="dxa"/>
          </w:tcPr>
          <w:p w:rsidR="003E3A01" w:rsidRDefault="008034D6" w:rsidP="008034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Natural features </w:t>
            </w:r>
          </w:p>
          <w:p w:rsidR="008034D6" w:rsidRDefault="008034D6" w:rsidP="008034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4F6E87" w:rsidRDefault="0025447E" w:rsidP="00244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“natural” (not man made) features does the destination have?</w:t>
            </w:r>
          </w:p>
          <w:p w:rsidR="00167DBF" w:rsidRDefault="00167DBF" w:rsidP="00244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Think geographical features.</w:t>
            </w:r>
          </w:p>
          <w:p w:rsidR="00167DBF" w:rsidRDefault="00167DBF" w:rsidP="002442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E8" w:rsidTr="008034D6">
        <w:tc>
          <w:tcPr>
            <w:tcW w:w="2689" w:type="dxa"/>
          </w:tcPr>
          <w:p w:rsidR="003E3A01" w:rsidRDefault="002442E8" w:rsidP="008034D6">
            <w:pPr>
              <w:rPr>
                <w:rFonts w:ascii="Arial" w:hAnsi="Arial" w:cs="Arial"/>
                <w:sz w:val="24"/>
                <w:szCs w:val="24"/>
              </w:rPr>
            </w:pPr>
            <w:r w:rsidRPr="002442E8">
              <w:rPr>
                <w:rFonts w:ascii="Arial" w:hAnsi="Arial" w:cs="Arial"/>
                <w:sz w:val="24"/>
                <w:szCs w:val="24"/>
              </w:rPr>
              <w:t xml:space="preserve">Built </w:t>
            </w:r>
            <w:r w:rsidR="008034D6">
              <w:rPr>
                <w:rFonts w:ascii="Arial" w:hAnsi="Arial" w:cs="Arial"/>
                <w:sz w:val="24"/>
                <w:szCs w:val="24"/>
              </w:rPr>
              <w:t xml:space="preserve">attractions </w:t>
            </w:r>
          </w:p>
          <w:p w:rsidR="008034D6" w:rsidRDefault="008034D6" w:rsidP="008034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2442E8" w:rsidRDefault="0025447E" w:rsidP="00244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built attractions (man made) does the destination have?</w:t>
            </w:r>
          </w:p>
          <w:p w:rsidR="004F6E87" w:rsidRDefault="004F6E87" w:rsidP="002442E8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DBF" w:rsidRDefault="00167DBF" w:rsidP="002442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2E8" w:rsidTr="008034D6">
        <w:tc>
          <w:tcPr>
            <w:tcW w:w="2689" w:type="dxa"/>
          </w:tcPr>
          <w:p w:rsidR="008034D6" w:rsidRPr="0025447E" w:rsidRDefault="0025447E" w:rsidP="002442E8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  <w:t>Accommodation</w:t>
            </w:r>
          </w:p>
          <w:p w:rsidR="003953E5" w:rsidRDefault="003953E5" w:rsidP="002442E8">
            <w:pPr>
              <w:rPr>
                <w:rFonts w:ascii="Arial" w:hAnsi="Arial" w:cs="Arial"/>
                <w:sz w:val="24"/>
                <w:szCs w:val="24"/>
              </w:rPr>
            </w:pPr>
          </w:p>
          <w:p w:rsidR="003953E5" w:rsidRDefault="003953E5" w:rsidP="00244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4F6E87" w:rsidRDefault="0025447E" w:rsidP="00244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types of accommodation can you stay in at the destination? You need to think about the range from camping up to</w:t>
            </w:r>
            <w:r w:rsidR="00167DBF">
              <w:rPr>
                <w:rFonts w:ascii="Arial" w:hAnsi="Arial" w:cs="Arial"/>
                <w:sz w:val="24"/>
                <w:szCs w:val="24"/>
              </w:rPr>
              <w:t xml:space="preserve"> 5 star hotels!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442E8" w:rsidTr="008034D6">
        <w:tc>
          <w:tcPr>
            <w:tcW w:w="2689" w:type="dxa"/>
          </w:tcPr>
          <w:p w:rsidR="003E3A01" w:rsidRDefault="0025447E" w:rsidP="00244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 and leisure</w:t>
            </w:r>
          </w:p>
          <w:p w:rsidR="003953E5" w:rsidRDefault="003953E5" w:rsidP="002442E8">
            <w:pPr>
              <w:rPr>
                <w:rFonts w:ascii="Arial" w:hAnsi="Arial" w:cs="Arial"/>
                <w:sz w:val="24"/>
                <w:szCs w:val="24"/>
              </w:rPr>
            </w:pPr>
          </w:p>
          <w:p w:rsidR="003953E5" w:rsidRDefault="003953E5" w:rsidP="00244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2442E8" w:rsidRDefault="0025447E" w:rsidP="00244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sports / leisure activities can you either watch or participate in at the destination?</w:t>
            </w:r>
          </w:p>
          <w:p w:rsidR="004F6E87" w:rsidRDefault="004F6E87" w:rsidP="002442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DBF" w:rsidTr="008034D6">
        <w:tc>
          <w:tcPr>
            <w:tcW w:w="2689" w:type="dxa"/>
          </w:tcPr>
          <w:p w:rsidR="00167DBF" w:rsidRDefault="00167DBF" w:rsidP="00167DBF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  <w:t>Eating out</w:t>
            </w:r>
          </w:p>
          <w:p w:rsidR="00167DBF" w:rsidRDefault="00167DBF" w:rsidP="002442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67DBF" w:rsidRDefault="00167DBF" w:rsidP="00244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sorts of venues are there to get food at in the destination? You need to think about takeaways, chain restaurants (ones that are in every town / city) and independents (locally owned places) </w:t>
            </w:r>
          </w:p>
        </w:tc>
      </w:tr>
      <w:tr w:rsidR="00167DBF" w:rsidTr="008034D6">
        <w:tc>
          <w:tcPr>
            <w:tcW w:w="2689" w:type="dxa"/>
          </w:tcPr>
          <w:p w:rsidR="00167DBF" w:rsidRDefault="00167DBF" w:rsidP="00167DBF">
            <w:pPr>
              <w:rPr>
                <w:rFonts w:ascii="Arial" w:hAnsi="Arial" w:cs="Arial"/>
                <w:sz w:val="24"/>
                <w:szCs w:val="24"/>
              </w:rPr>
            </w:pPr>
            <w:r w:rsidRPr="002442E8">
              <w:rPr>
                <w:rFonts w:ascii="Arial" w:hAnsi="Arial" w:cs="Arial"/>
                <w:sz w:val="24"/>
                <w:szCs w:val="24"/>
              </w:rPr>
              <w:t>Entertainment</w:t>
            </w:r>
          </w:p>
          <w:p w:rsidR="00167DBF" w:rsidRDefault="00167DBF" w:rsidP="00167DBF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</w:p>
          <w:p w:rsidR="00167DBF" w:rsidRPr="002442E8" w:rsidRDefault="00167DBF" w:rsidP="00167DBF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167DBF" w:rsidRDefault="00167DBF" w:rsidP="00167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the destination offer in terms of entertainment to fill your time while at the destination</w:t>
            </w:r>
          </w:p>
        </w:tc>
      </w:tr>
      <w:tr w:rsidR="00167DBF" w:rsidTr="008034D6">
        <w:tc>
          <w:tcPr>
            <w:tcW w:w="2689" w:type="dxa"/>
          </w:tcPr>
          <w:p w:rsidR="00167DBF" w:rsidRDefault="00167DBF" w:rsidP="00167DBF">
            <w:pPr>
              <w:rPr>
                <w:rFonts w:ascii="Arial" w:hAnsi="Arial" w:cs="Arial"/>
                <w:sz w:val="24"/>
                <w:szCs w:val="24"/>
              </w:rPr>
            </w:pPr>
            <w:r w:rsidRPr="002442E8">
              <w:rPr>
                <w:rFonts w:ascii="Arial" w:hAnsi="Arial" w:cs="Arial"/>
                <w:sz w:val="24"/>
                <w:szCs w:val="24"/>
              </w:rPr>
              <w:t>Sho</w:t>
            </w:r>
            <w:r>
              <w:rPr>
                <w:rFonts w:ascii="Arial" w:hAnsi="Arial" w:cs="Arial"/>
                <w:sz w:val="24"/>
                <w:szCs w:val="24"/>
              </w:rPr>
              <w:t>pping</w:t>
            </w:r>
          </w:p>
          <w:p w:rsidR="00167DBF" w:rsidRDefault="00167DBF" w:rsidP="00167DBF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</w:p>
          <w:p w:rsidR="00167DBF" w:rsidRPr="002442E8" w:rsidRDefault="00167DBF" w:rsidP="00167DBF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167DBF" w:rsidRDefault="00167DBF" w:rsidP="00167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type of shopping does the destination have? Does it have any shopping centres? Does it have chain shops and / or independent shops?</w:t>
            </w:r>
          </w:p>
        </w:tc>
      </w:tr>
      <w:tr w:rsidR="00167DBF" w:rsidTr="008034D6">
        <w:tc>
          <w:tcPr>
            <w:tcW w:w="2689" w:type="dxa"/>
          </w:tcPr>
          <w:p w:rsidR="00167DBF" w:rsidRDefault="00167DBF" w:rsidP="00167DBF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  <w:t>Famous people</w:t>
            </w:r>
          </w:p>
          <w:p w:rsidR="00167DBF" w:rsidRPr="002442E8" w:rsidRDefault="00167DBF" w:rsidP="00167DBF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167DBF" w:rsidRDefault="00167DBF" w:rsidP="00167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Were any famous people born, lived or died in the destination?</w:t>
            </w:r>
          </w:p>
          <w:p w:rsidR="00167DBF" w:rsidRDefault="00167DBF" w:rsidP="00167DBF">
            <w:pPr>
              <w:rPr>
                <w:rFonts w:ascii="Arial" w:hAnsi="Arial" w:cs="Arial"/>
                <w:sz w:val="24"/>
                <w:szCs w:val="24"/>
              </w:rPr>
            </w:pPr>
          </w:p>
          <w:p w:rsidR="00167DBF" w:rsidRDefault="00167DBF" w:rsidP="00167D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DBF" w:rsidTr="008034D6">
        <w:tc>
          <w:tcPr>
            <w:tcW w:w="2689" w:type="dxa"/>
          </w:tcPr>
          <w:p w:rsidR="00167DBF" w:rsidRDefault="00167DBF" w:rsidP="00167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Novelty, local customs / traditions</w:t>
            </w:r>
          </w:p>
          <w:p w:rsidR="00167DBF" w:rsidRDefault="00167DBF" w:rsidP="00167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67DBF" w:rsidRDefault="00167DBF" w:rsidP="00167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anything that takes place in that destination that doesn’t happen anywhere else?</w:t>
            </w:r>
          </w:p>
        </w:tc>
      </w:tr>
    </w:tbl>
    <w:p w:rsidR="00C71B7F" w:rsidRDefault="00C71B7F" w:rsidP="004F6E87">
      <w:pPr>
        <w:rPr>
          <w:rFonts w:ascii="Arial" w:hAnsi="Arial" w:cs="Arial"/>
          <w:sz w:val="24"/>
          <w:szCs w:val="24"/>
        </w:rPr>
      </w:pPr>
    </w:p>
    <w:p w:rsidR="00167DBF" w:rsidRDefault="00167DBF" w:rsidP="004F6E87">
      <w:pPr>
        <w:rPr>
          <w:rFonts w:ascii="Arial" w:hAnsi="Arial" w:cs="Arial"/>
          <w:sz w:val="24"/>
          <w:szCs w:val="24"/>
        </w:rPr>
      </w:pPr>
    </w:p>
    <w:p w:rsidR="00167DBF" w:rsidRDefault="00167DBF" w:rsidP="004F6E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Destination 1: Gloucester   /    Forest of Dean   /    Weston-super-Mare (circle which one)</w:t>
      </w:r>
    </w:p>
    <w:p w:rsidR="00167DBF" w:rsidRDefault="00167DBF" w:rsidP="004F6E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your chosen destination above, research it and describe what features and facilities it has. You need to give examples where appropriate e.g. names of hotels, venues for entertainment, restaurants</w:t>
      </w:r>
      <w:r w:rsidR="00A71CFE">
        <w:rPr>
          <w:rFonts w:ascii="Arial" w:hAnsi="Arial" w:cs="Arial"/>
          <w:sz w:val="24"/>
          <w:szCs w:val="24"/>
        </w:rPr>
        <w:t xml:space="preserve"> etc</w:t>
      </w:r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10202" w:type="dxa"/>
        <w:tblInd w:w="-426" w:type="dxa"/>
        <w:tblLook w:val="04A0" w:firstRow="1" w:lastRow="0" w:firstColumn="1" w:lastColumn="0" w:noHBand="0" w:noVBand="1"/>
      </w:tblPr>
      <w:tblGrid>
        <w:gridCol w:w="2689"/>
        <w:gridCol w:w="7513"/>
      </w:tblGrid>
      <w:tr w:rsidR="00A71CFE" w:rsidRPr="002442E8" w:rsidTr="008F721E">
        <w:tc>
          <w:tcPr>
            <w:tcW w:w="2689" w:type="dxa"/>
          </w:tcPr>
          <w:p w:rsidR="00A71CFE" w:rsidRPr="002442E8" w:rsidRDefault="00A71CFE" w:rsidP="008F72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42E8">
              <w:rPr>
                <w:rFonts w:ascii="Arial" w:hAnsi="Arial" w:cs="Arial"/>
                <w:b/>
                <w:sz w:val="24"/>
                <w:szCs w:val="24"/>
              </w:rPr>
              <w:t>Features and facilities</w:t>
            </w:r>
          </w:p>
        </w:tc>
        <w:tc>
          <w:tcPr>
            <w:tcW w:w="7513" w:type="dxa"/>
          </w:tcPr>
          <w:p w:rsidR="00A71CFE" w:rsidRPr="002442E8" w:rsidRDefault="00A71CFE" w:rsidP="008F72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does your chosen (circled from above) destination have?</w:t>
            </w: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Accessibility</w:t>
            </w: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transportation</w:t>
            </w: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Natural features </w:t>
            </w: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 w:rsidRPr="002442E8">
              <w:rPr>
                <w:rFonts w:ascii="Arial" w:hAnsi="Arial" w:cs="Arial"/>
                <w:sz w:val="24"/>
                <w:szCs w:val="24"/>
              </w:rPr>
              <w:t xml:space="preserve">Built </w:t>
            </w:r>
            <w:r>
              <w:rPr>
                <w:rFonts w:ascii="Arial" w:hAnsi="Arial" w:cs="Arial"/>
                <w:sz w:val="24"/>
                <w:szCs w:val="24"/>
              </w:rPr>
              <w:t xml:space="preserve">attractions </w:t>
            </w: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Pr="0025447E" w:rsidRDefault="00A71CFE" w:rsidP="008F721E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  <w:t>Accommodation</w:t>
            </w: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 and leisure</w:t>
            </w: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  <w:t>Eating out</w:t>
            </w: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 w:rsidRPr="002442E8">
              <w:rPr>
                <w:rFonts w:ascii="Arial" w:hAnsi="Arial" w:cs="Arial"/>
                <w:sz w:val="24"/>
                <w:szCs w:val="24"/>
              </w:rPr>
              <w:t>Entertainment</w:t>
            </w:r>
          </w:p>
          <w:p w:rsidR="00A71CFE" w:rsidRDefault="00A71CFE" w:rsidP="008F721E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</w:p>
          <w:p w:rsidR="00A71CFE" w:rsidRPr="002442E8" w:rsidRDefault="00A71CFE" w:rsidP="008F721E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 w:rsidRPr="002442E8">
              <w:rPr>
                <w:rFonts w:ascii="Arial" w:hAnsi="Arial" w:cs="Arial"/>
                <w:sz w:val="24"/>
                <w:szCs w:val="24"/>
              </w:rPr>
              <w:t>Sho</w:t>
            </w:r>
            <w:r>
              <w:rPr>
                <w:rFonts w:ascii="Arial" w:hAnsi="Arial" w:cs="Arial"/>
                <w:sz w:val="24"/>
                <w:szCs w:val="24"/>
              </w:rPr>
              <w:t>pping</w:t>
            </w:r>
          </w:p>
          <w:p w:rsidR="00A71CFE" w:rsidRDefault="00A71CFE" w:rsidP="008F721E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</w:p>
          <w:p w:rsidR="00A71CFE" w:rsidRPr="002442E8" w:rsidRDefault="00A71CFE" w:rsidP="008F721E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  <w:t>Famous people</w:t>
            </w:r>
          </w:p>
          <w:p w:rsidR="00A71CFE" w:rsidRPr="002442E8" w:rsidRDefault="00A71CFE" w:rsidP="008F721E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Novelty, local customs / traditions</w:t>
            </w: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1CFE" w:rsidRDefault="00A71CFE" w:rsidP="004F6E87">
      <w:pPr>
        <w:rPr>
          <w:rFonts w:ascii="Arial" w:hAnsi="Arial" w:cs="Arial"/>
          <w:sz w:val="24"/>
          <w:szCs w:val="24"/>
        </w:rPr>
      </w:pPr>
    </w:p>
    <w:p w:rsidR="00A71CFE" w:rsidRDefault="00A71CFE" w:rsidP="004F6E87">
      <w:pPr>
        <w:rPr>
          <w:rFonts w:ascii="Arial" w:hAnsi="Arial" w:cs="Arial"/>
          <w:sz w:val="24"/>
          <w:szCs w:val="24"/>
        </w:rPr>
      </w:pPr>
    </w:p>
    <w:p w:rsidR="00A71CFE" w:rsidRDefault="00A71CFE" w:rsidP="004F6E87">
      <w:pPr>
        <w:rPr>
          <w:rFonts w:ascii="Arial" w:hAnsi="Arial" w:cs="Arial"/>
          <w:sz w:val="24"/>
          <w:szCs w:val="24"/>
        </w:rPr>
      </w:pPr>
    </w:p>
    <w:p w:rsidR="00A71CFE" w:rsidRDefault="00A71CFE" w:rsidP="004F6E87">
      <w:pPr>
        <w:rPr>
          <w:rFonts w:ascii="Arial" w:hAnsi="Arial" w:cs="Arial"/>
          <w:sz w:val="24"/>
          <w:szCs w:val="24"/>
        </w:rPr>
      </w:pPr>
    </w:p>
    <w:p w:rsidR="00A71CFE" w:rsidRDefault="00A71CFE" w:rsidP="004F6E87">
      <w:pPr>
        <w:rPr>
          <w:rFonts w:ascii="Arial" w:hAnsi="Arial" w:cs="Arial"/>
          <w:sz w:val="24"/>
          <w:szCs w:val="24"/>
        </w:rPr>
      </w:pPr>
    </w:p>
    <w:p w:rsidR="00A71CFE" w:rsidRDefault="00A71CFE" w:rsidP="00A71C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Destination 1: Gloucester   /    Forest of Dean   /    Weston-super-Mare (circle which one)</w:t>
      </w:r>
    </w:p>
    <w:p w:rsidR="00A71CFE" w:rsidRDefault="00A71CFE" w:rsidP="00A71C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your chosen destination above, research it and describe what features and facilities it has. You need to give examples where appropriate e.g. names of hotels, venues for entertainment, restaurants</w:t>
      </w:r>
      <w:r>
        <w:rPr>
          <w:rFonts w:ascii="Arial" w:hAnsi="Arial" w:cs="Arial"/>
          <w:sz w:val="24"/>
          <w:szCs w:val="24"/>
        </w:rPr>
        <w:t xml:space="preserve"> etc</w:t>
      </w:r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10202" w:type="dxa"/>
        <w:tblInd w:w="-426" w:type="dxa"/>
        <w:tblLook w:val="04A0" w:firstRow="1" w:lastRow="0" w:firstColumn="1" w:lastColumn="0" w:noHBand="0" w:noVBand="1"/>
      </w:tblPr>
      <w:tblGrid>
        <w:gridCol w:w="2689"/>
        <w:gridCol w:w="7513"/>
      </w:tblGrid>
      <w:tr w:rsidR="00A71CFE" w:rsidRPr="002442E8" w:rsidTr="008F721E">
        <w:tc>
          <w:tcPr>
            <w:tcW w:w="2689" w:type="dxa"/>
          </w:tcPr>
          <w:p w:rsidR="00A71CFE" w:rsidRPr="002442E8" w:rsidRDefault="00A71CFE" w:rsidP="008F72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42E8">
              <w:rPr>
                <w:rFonts w:ascii="Arial" w:hAnsi="Arial" w:cs="Arial"/>
                <w:b/>
                <w:sz w:val="24"/>
                <w:szCs w:val="24"/>
              </w:rPr>
              <w:t>Features and facilities</w:t>
            </w:r>
          </w:p>
        </w:tc>
        <w:tc>
          <w:tcPr>
            <w:tcW w:w="7513" w:type="dxa"/>
          </w:tcPr>
          <w:p w:rsidR="00A71CFE" w:rsidRPr="002442E8" w:rsidRDefault="00A71CFE" w:rsidP="008F72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does your chosen (circled from above) destination have?</w:t>
            </w: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Accessibility</w:t>
            </w: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transportation</w:t>
            </w: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Natural features </w:t>
            </w: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 w:rsidRPr="002442E8">
              <w:rPr>
                <w:rFonts w:ascii="Arial" w:hAnsi="Arial" w:cs="Arial"/>
                <w:sz w:val="24"/>
                <w:szCs w:val="24"/>
              </w:rPr>
              <w:t xml:space="preserve">Built </w:t>
            </w:r>
            <w:r>
              <w:rPr>
                <w:rFonts w:ascii="Arial" w:hAnsi="Arial" w:cs="Arial"/>
                <w:sz w:val="24"/>
                <w:szCs w:val="24"/>
              </w:rPr>
              <w:t xml:space="preserve">attractions </w:t>
            </w: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Pr="0025447E" w:rsidRDefault="00A71CFE" w:rsidP="008F721E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  <w:t>Accommodation</w:t>
            </w: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 and leisure</w:t>
            </w: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  <w:t>Eating out</w:t>
            </w: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 w:rsidRPr="002442E8">
              <w:rPr>
                <w:rFonts w:ascii="Arial" w:hAnsi="Arial" w:cs="Arial"/>
                <w:sz w:val="24"/>
                <w:szCs w:val="24"/>
              </w:rPr>
              <w:t>Entertainment</w:t>
            </w:r>
          </w:p>
          <w:p w:rsidR="00A71CFE" w:rsidRDefault="00A71CFE" w:rsidP="008F721E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</w:p>
          <w:p w:rsidR="00A71CFE" w:rsidRPr="002442E8" w:rsidRDefault="00A71CFE" w:rsidP="008F721E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 w:rsidRPr="002442E8">
              <w:rPr>
                <w:rFonts w:ascii="Arial" w:hAnsi="Arial" w:cs="Arial"/>
                <w:sz w:val="24"/>
                <w:szCs w:val="24"/>
              </w:rPr>
              <w:t>Sho</w:t>
            </w:r>
            <w:r>
              <w:rPr>
                <w:rFonts w:ascii="Arial" w:hAnsi="Arial" w:cs="Arial"/>
                <w:sz w:val="24"/>
                <w:szCs w:val="24"/>
              </w:rPr>
              <w:t>pping</w:t>
            </w:r>
          </w:p>
          <w:p w:rsidR="00A71CFE" w:rsidRDefault="00A71CFE" w:rsidP="008F721E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</w:p>
          <w:p w:rsidR="00A71CFE" w:rsidRPr="002442E8" w:rsidRDefault="00A71CFE" w:rsidP="008F721E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  <w:t>Famous people</w:t>
            </w:r>
          </w:p>
          <w:p w:rsidR="00A71CFE" w:rsidRPr="002442E8" w:rsidRDefault="00A71CFE" w:rsidP="008F721E">
            <w:pPr>
              <w:rPr>
                <w:rFonts w:ascii="Arial" w:hAnsi="Arial" w:cs="Arial"/>
                <w:color w:val="0D0D0D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FE" w:rsidTr="008F721E">
        <w:tc>
          <w:tcPr>
            <w:tcW w:w="2689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Novelty, local customs / traditions</w:t>
            </w:r>
          </w:p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A71CFE" w:rsidRDefault="00A71CFE" w:rsidP="008F72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1CFE" w:rsidRDefault="00A71CFE" w:rsidP="004F6E87">
      <w:pPr>
        <w:rPr>
          <w:rFonts w:ascii="Arial" w:hAnsi="Arial" w:cs="Arial"/>
          <w:sz w:val="24"/>
          <w:szCs w:val="24"/>
        </w:rPr>
      </w:pPr>
    </w:p>
    <w:sectPr w:rsidR="00A71CFE" w:rsidSect="008034D6">
      <w:headerReference w:type="default" r:id="rId7"/>
      <w:pgSz w:w="11906" w:h="16838"/>
      <w:pgMar w:top="144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FE" w:rsidRDefault="00A71CFE" w:rsidP="00A71CFE">
      <w:pPr>
        <w:spacing w:after="0" w:line="240" w:lineRule="auto"/>
      </w:pPr>
      <w:r>
        <w:separator/>
      </w:r>
    </w:p>
  </w:endnote>
  <w:endnote w:type="continuationSeparator" w:id="0">
    <w:p w:rsidR="00A71CFE" w:rsidRDefault="00A71CFE" w:rsidP="00A7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FE" w:rsidRDefault="00A71CFE" w:rsidP="00A71CFE">
      <w:pPr>
        <w:spacing w:after="0" w:line="240" w:lineRule="auto"/>
      </w:pPr>
      <w:r>
        <w:separator/>
      </w:r>
    </w:p>
  </w:footnote>
  <w:footnote w:type="continuationSeparator" w:id="0">
    <w:p w:rsidR="00A71CFE" w:rsidRDefault="00A71CFE" w:rsidP="00A7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CFE" w:rsidRDefault="00A71CF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157A7B" wp14:editId="5C08919B">
          <wp:simplePos x="0" y="0"/>
          <wp:positionH relativeFrom="column">
            <wp:posOffset>4604385</wp:posOffset>
          </wp:positionH>
          <wp:positionV relativeFrom="paragraph">
            <wp:posOffset>-6985</wp:posOffset>
          </wp:positionV>
          <wp:extent cx="1514475" cy="461010"/>
          <wp:effectExtent l="0" t="0" r="9525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7516C"/>
    <w:multiLevelType w:val="hybridMultilevel"/>
    <w:tmpl w:val="F10AA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0616E"/>
    <w:multiLevelType w:val="hybridMultilevel"/>
    <w:tmpl w:val="00C617B8"/>
    <w:lvl w:ilvl="0" w:tplc="2B7CB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F6B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F41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4A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68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6C3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3E4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49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A7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F0"/>
    <w:rsid w:val="000306D8"/>
    <w:rsid w:val="000463C7"/>
    <w:rsid w:val="00167DBF"/>
    <w:rsid w:val="00202C03"/>
    <w:rsid w:val="00213C2A"/>
    <w:rsid w:val="00242F97"/>
    <w:rsid w:val="002442E8"/>
    <w:rsid w:val="0025447E"/>
    <w:rsid w:val="002626FA"/>
    <w:rsid w:val="002848C5"/>
    <w:rsid w:val="002A1F3D"/>
    <w:rsid w:val="002A478B"/>
    <w:rsid w:val="003953E5"/>
    <w:rsid w:val="003C4A89"/>
    <w:rsid w:val="003D6EF0"/>
    <w:rsid w:val="003E3A01"/>
    <w:rsid w:val="00460080"/>
    <w:rsid w:val="004F6E87"/>
    <w:rsid w:val="005D108A"/>
    <w:rsid w:val="005E141E"/>
    <w:rsid w:val="00615820"/>
    <w:rsid w:val="006522E1"/>
    <w:rsid w:val="008034D6"/>
    <w:rsid w:val="00945444"/>
    <w:rsid w:val="009922C5"/>
    <w:rsid w:val="00A71CFE"/>
    <w:rsid w:val="00A72541"/>
    <w:rsid w:val="00AB670F"/>
    <w:rsid w:val="00BE502E"/>
    <w:rsid w:val="00C71B7F"/>
    <w:rsid w:val="00C86966"/>
    <w:rsid w:val="00D27AAE"/>
    <w:rsid w:val="00D56441"/>
    <w:rsid w:val="00E722CC"/>
    <w:rsid w:val="00EF5E11"/>
    <w:rsid w:val="00F0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BE49"/>
  <w15:docId w15:val="{2F8209CB-9F6D-4C66-909B-6EFA65DC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E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966"/>
    <w:pPr>
      <w:ind w:left="720"/>
      <w:contextualSpacing/>
    </w:pPr>
  </w:style>
  <w:style w:type="table" w:styleId="TableGrid">
    <w:name w:val="Table Grid"/>
    <w:basedOn w:val="TableNormal"/>
    <w:rsid w:val="00A72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1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FE"/>
  </w:style>
  <w:style w:type="paragraph" w:styleId="Footer">
    <w:name w:val="footer"/>
    <w:basedOn w:val="Normal"/>
    <w:link w:val="FooterChar"/>
    <w:uiPriority w:val="99"/>
    <w:unhideWhenUsed/>
    <w:rsid w:val="00A71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7" ma:contentTypeDescription="Create a new document." ma:contentTypeScope="" ma:versionID="615d52edffe6350619597b48c9f44710">
  <xsd:schema xmlns:xsd="http://www.w3.org/2001/XMLSchema" xmlns:xs="http://www.w3.org/2001/XMLSchema" xmlns:p="http://schemas.microsoft.com/office/2006/metadata/properties" xmlns:ns2="c8a15381-3bc6-471d-8313-1cb415aea4d2" xmlns:ns3="f31ca96c-dfa4-429b-8b47-5a3ecfcdc453" targetNamespace="http://schemas.microsoft.com/office/2006/metadata/properties" ma:root="true" ma:fieldsID="70f5c3f8e6d88325c0ee93cf33ab9c4b" ns2:_="" ns3:_="">
    <xsd:import namespace="c8a15381-3bc6-471d-8313-1cb415aea4d2"/>
    <xsd:import namespace="f31ca96c-dfa4-429b-8b47-5a3ecfcdc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a96c-dfa4-429b-8b47-5a3ecfcd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8A2B7-7753-4964-AADA-A6565D616F6B}"/>
</file>

<file path=customXml/itemProps2.xml><?xml version="1.0" encoding="utf-8"?>
<ds:datastoreItem xmlns:ds="http://schemas.openxmlformats.org/officeDocument/2006/customXml" ds:itemID="{828D533F-5BA6-4635-A372-904BFECACA9E}"/>
</file>

<file path=customXml/itemProps3.xml><?xml version="1.0" encoding="utf-8"?>
<ds:datastoreItem xmlns:ds="http://schemas.openxmlformats.org/officeDocument/2006/customXml" ds:itemID="{C62EE2E8-6FF2-447F-B89B-7D0EBE487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Ian Tuffill</cp:lastModifiedBy>
  <cp:revision>3</cp:revision>
  <cp:lastPrinted>2017-10-06T07:22:00Z</cp:lastPrinted>
  <dcterms:created xsi:type="dcterms:W3CDTF">2020-04-30T14:44:00Z</dcterms:created>
  <dcterms:modified xsi:type="dcterms:W3CDTF">2020-04-30T14:44:00Z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0x010100351BE4BF31A1954F800BC712C6DCC5B3</vt:lpwstr>
  </property>
</Properties>
</file>